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736" w:rsidRDefault="00C73736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1.5pt;margin-top:-35.15pt;width:54pt;height:63.2pt;z-index:251658240;visibility:visible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73736" w:rsidRDefault="00C73736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СЕССИЯ 4 СОЗЫВА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73736" w:rsidRPr="00C109ED" w:rsidRDefault="00C73736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3736" w:rsidRDefault="00C73736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Pr="00E0220D">
        <w:rPr>
          <w:rFonts w:ascii="Times New Roman" w:hAnsi="Times New Roman" w:cs="Times New Roman"/>
          <w:sz w:val="24"/>
          <w:szCs w:val="24"/>
        </w:rPr>
        <w:t xml:space="preserve">25.10.2019 г.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E0220D">
        <w:rPr>
          <w:rFonts w:ascii="Times New Roman" w:hAnsi="Times New Roman" w:cs="Times New Roman"/>
          <w:sz w:val="24"/>
          <w:szCs w:val="24"/>
        </w:rPr>
        <w:t>№ 8</w:t>
      </w:r>
    </w:p>
    <w:p w:rsidR="00C73736" w:rsidRPr="00524435" w:rsidRDefault="00C73736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E0220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73736" w:rsidRDefault="00C73736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C73736">
        <w:trPr>
          <w:trHeight w:val="1097"/>
        </w:trPr>
        <w:tc>
          <w:tcPr>
            <w:tcW w:w="9016" w:type="dxa"/>
          </w:tcPr>
          <w:p w:rsidR="00C73736" w:rsidRDefault="00C73736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20 декабря 2018 года № 188   “О бюджете Школьненского сельского поселения Белореченского района на 2019 год”</w:t>
            </w:r>
          </w:p>
          <w:p w:rsidR="00C73736" w:rsidRDefault="00C73736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3736" w:rsidRDefault="00C73736" w:rsidP="00A935BB">
      <w:pPr>
        <w:pStyle w:val="BodyText"/>
        <w:tabs>
          <w:tab w:val="left" w:pos="284"/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C73736" w:rsidRDefault="00C73736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C73736" w:rsidRDefault="00C73736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2019 год:</w:t>
      </w:r>
    </w:p>
    <w:p w:rsidR="00C73736" w:rsidRDefault="00C73736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27 701 551,00 рублей;</w:t>
      </w:r>
    </w:p>
    <w:p w:rsidR="00C73736" w:rsidRDefault="00C73736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30 176 551,00</w:t>
      </w:r>
      <w:r w:rsidRPr="004213C8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73736" w:rsidRDefault="00C73736" w:rsidP="00EF6A9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Pr="00206159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  Увеличить годовые бюджетные назначения в сумме  157 000,00 рублей, в том числе:</w:t>
      </w:r>
    </w:p>
    <w:p w:rsidR="00C73736" w:rsidRDefault="00C73736" w:rsidP="00976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>
        <w:t xml:space="preserve">  </w:t>
      </w:r>
      <w:r w:rsidRPr="007B5212">
        <w:rPr>
          <w:rFonts w:ascii="Times New Roman" w:hAnsi="Times New Roman" w:cs="Times New Roman"/>
          <w:sz w:val="28"/>
          <w:szCs w:val="28"/>
        </w:rPr>
        <w:t>10503000 01 0000 110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>» в сумме 120 000,00 рублей,</w:t>
      </w:r>
    </w:p>
    <w:p w:rsidR="00C73736" w:rsidRDefault="00C73736" w:rsidP="00243A5A">
      <w:p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по коду доходов 992 </w:t>
      </w:r>
      <w:r w:rsidRPr="007B5212">
        <w:rPr>
          <w:rFonts w:ascii="Times New Roman" w:hAnsi="Times New Roman" w:cs="Times New Roman"/>
          <w:sz w:val="28"/>
          <w:szCs w:val="28"/>
        </w:rPr>
        <w:t>2 07 05000 10 0000 1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21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поселений</w:t>
      </w:r>
      <w:r>
        <w:rPr>
          <w:rFonts w:ascii="Times New Roman" w:hAnsi="Times New Roman" w:cs="Times New Roman"/>
          <w:sz w:val="28"/>
          <w:szCs w:val="28"/>
        </w:rPr>
        <w:t>» в сумме 37 000,00 рублей.</w:t>
      </w:r>
    </w:p>
    <w:p w:rsidR="00C73736" w:rsidRDefault="00C73736" w:rsidP="00EF6A9C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Дополнительные доходы в сумме 157 000,00 рублей направить:</w:t>
      </w:r>
    </w:p>
    <w:p w:rsidR="00C73736" w:rsidRDefault="00C73736" w:rsidP="00243A5A">
      <w:pPr>
        <w:rPr>
          <w:rFonts w:ascii="Times New Roman" w:hAnsi="Times New Roman" w:cs="Times New Roman"/>
          <w:sz w:val="28"/>
          <w:szCs w:val="28"/>
        </w:rPr>
      </w:pPr>
      <w:r w:rsidRPr="001C3348">
        <w:rPr>
          <w:rFonts w:ascii="Times New Roman" w:hAnsi="Times New Roman" w:cs="Times New Roman"/>
          <w:sz w:val="28"/>
          <w:szCs w:val="28"/>
        </w:rPr>
        <w:t xml:space="preserve">  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348">
        <w:rPr>
          <w:rFonts w:ascii="Times New Roman" w:hAnsi="Times New Roman" w:cs="Times New Roman"/>
          <w:sz w:val="28"/>
          <w:szCs w:val="28"/>
        </w:rPr>
        <w:t>по коду раздела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3348">
        <w:rPr>
          <w:rFonts w:ascii="Times New Roman" w:hAnsi="Times New Roman" w:cs="Times New Roman"/>
          <w:sz w:val="28"/>
          <w:szCs w:val="28"/>
        </w:rPr>
        <w:t xml:space="preserve"> подраздела 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05 02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,  целевой статье  </w:t>
      </w:r>
      <w:r w:rsidRPr="009B29D4">
        <w:rPr>
          <w:rFonts w:ascii="Times New Roman" w:hAnsi="Times New Roman" w:cs="Times New Roman"/>
          <w:color w:val="000000"/>
          <w:sz w:val="28"/>
          <w:szCs w:val="28"/>
        </w:rPr>
        <w:t>6600010390</w:t>
      </w:r>
      <w:r w:rsidRPr="009B29D4">
        <w:rPr>
          <w:rFonts w:ascii="Times New Roman" w:hAnsi="Times New Roman" w:cs="Times New Roman"/>
          <w:sz w:val="28"/>
          <w:szCs w:val="28"/>
        </w:rPr>
        <w:t xml:space="preserve">  «</w:t>
      </w:r>
      <w:r w:rsidRPr="009B29D4">
        <w:rPr>
          <w:rFonts w:ascii="Times New Roman" w:hAnsi="Times New Roman" w:cs="Times New Roman"/>
          <w:color w:val="000000"/>
          <w:sz w:val="28"/>
          <w:szCs w:val="28"/>
        </w:rPr>
        <w:t>Мероприятия по газификации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C33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C3348">
        <w:rPr>
          <w:rFonts w:ascii="Times New Roman" w:hAnsi="Times New Roman" w:cs="Times New Roman"/>
          <w:sz w:val="28"/>
          <w:szCs w:val="28"/>
        </w:rPr>
        <w:t>в сумме 1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1C33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C3348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3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736" w:rsidRDefault="00C73736" w:rsidP="005152C6">
      <w:pPr>
        <w:tabs>
          <w:tab w:val="left" w:pos="284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   7 000,00 рублей.</w:t>
      </w:r>
    </w:p>
    <w:p w:rsidR="00C73736" w:rsidRDefault="00C73736" w:rsidP="00A834C8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4.Произвести передвижения бюджетных ассигнований:</w:t>
      </w:r>
    </w:p>
    <w:p w:rsidR="00C73736" w:rsidRDefault="00C73736" w:rsidP="00A834C8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4.1. Уменьшить  ассигнования в сумме 264 200,00 рублей:</w:t>
      </w:r>
    </w:p>
    <w:p w:rsidR="00C73736" w:rsidRDefault="00C73736" w:rsidP="00A834C8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</w:p>
    <w:p w:rsidR="00C73736" w:rsidRPr="00FD3EB5" w:rsidRDefault="00C73736" w:rsidP="00A834C8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FE56C8">
        <w:rPr>
          <w:rFonts w:ascii="Times New Roman" w:hAnsi="Times New Roman" w:cs="Times New Roman"/>
          <w:sz w:val="28"/>
          <w:szCs w:val="28"/>
        </w:rPr>
        <w:t>обеспечения выполнения функций 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 xml:space="preserve">» в сумме 100 500,00 рублей, </w:t>
      </w:r>
      <w:r w:rsidRPr="00FD3EB5">
        <w:rPr>
          <w:rFonts w:ascii="Times New Roman" w:hAnsi="Times New Roman" w:cs="Times New Roman"/>
          <w:sz w:val="28"/>
          <w:szCs w:val="28"/>
        </w:rPr>
        <w:t>виду расходов 800</w:t>
      </w:r>
      <w:r w:rsidRPr="00FF123B">
        <w:t xml:space="preserve"> </w:t>
      </w:r>
      <w:r w:rsidRPr="00FF123B">
        <w:rPr>
          <w:rFonts w:ascii="Times New Roman" w:hAnsi="Times New Roman" w:cs="Times New Roman"/>
          <w:sz w:val="28"/>
          <w:szCs w:val="28"/>
        </w:rPr>
        <w:t>«Иные бюджетные ассигнования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15 500,00 рублей,</w:t>
      </w:r>
    </w:p>
    <w:p w:rsidR="00C73736" w:rsidRDefault="00C73736" w:rsidP="00A834C8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B2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148 200,00 рублей</w:t>
      </w:r>
    </w:p>
    <w:p w:rsidR="00C73736" w:rsidRDefault="00C73736" w:rsidP="00C86F8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4.2. Увеличить  ассигнования в сумме 264 200,00 рублей:</w:t>
      </w:r>
    </w:p>
    <w:p w:rsidR="00C73736" w:rsidRDefault="00C73736" w:rsidP="00E96236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01 02 «</w:t>
      </w:r>
      <w:r w:rsidRPr="00E9623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E96236">
        <w:rPr>
          <w:rFonts w:ascii="Times New Roman" w:hAnsi="Times New Roman" w:cs="Times New Roman"/>
          <w:sz w:val="28"/>
          <w:szCs w:val="28"/>
        </w:rPr>
        <w:t>5010000190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623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обеспечения выполнения функций 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 в сумме 32 000,00 рублей,</w:t>
      </w:r>
    </w:p>
    <w:p w:rsidR="00C73736" w:rsidRDefault="00C73736" w:rsidP="00C86F85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84 000,00 рублей, </w:t>
      </w:r>
    </w:p>
    <w:p w:rsidR="00C73736" w:rsidRPr="001C3348" w:rsidRDefault="00C73736" w:rsidP="009B29D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C334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348">
        <w:rPr>
          <w:rFonts w:ascii="Times New Roman" w:hAnsi="Times New Roman" w:cs="Times New Roman"/>
          <w:sz w:val="28"/>
          <w:szCs w:val="28"/>
        </w:rPr>
        <w:t>по коду раздела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3348">
        <w:rPr>
          <w:rFonts w:ascii="Times New Roman" w:hAnsi="Times New Roman" w:cs="Times New Roman"/>
          <w:sz w:val="28"/>
          <w:szCs w:val="28"/>
        </w:rPr>
        <w:t xml:space="preserve"> подраздела 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05 02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,  целевой статье  </w:t>
      </w:r>
      <w:r w:rsidRPr="009B29D4">
        <w:rPr>
          <w:rFonts w:ascii="Times New Roman" w:hAnsi="Times New Roman" w:cs="Times New Roman"/>
          <w:color w:val="000000"/>
          <w:sz w:val="28"/>
          <w:szCs w:val="28"/>
        </w:rPr>
        <w:t>6600010390</w:t>
      </w:r>
      <w:r w:rsidRPr="009B29D4">
        <w:rPr>
          <w:rFonts w:ascii="Times New Roman" w:hAnsi="Times New Roman" w:cs="Times New Roman"/>
          <w:sz w:val="28"/>
          <w:szCs w:val="28"/>
        </w:rPr>
        <w:t xml:space="preserve">  «</w:t>
      </w:r>
      <w:r w:rsidRPr="009B29D4">
        <w:rPr>
          <w:rFonts w:ascii="Times New Roman" w:hAnsi="Times New Roman" w:cs="Times New Roman"/>
          <w:color w:val="000000"/>
          <w:sz w:val="28"/>
          <w:szCs w:val="28"/>
        </w:rPr>
        <w:t>Мероприятия по газификации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C3348">
        <w:rPr>
          <w:rFonts w:ascii="Times New Roman" w:hAnsi="Times New Roman" w:cs="Times New Roman"/>
          <w:sz w:val="28"/>
          <w:szCs w:val="28"/>
        </w:rPr>
        <w:t xml:space="preserve"> виду расходов 400 «Капитальные вложения в объекты недвижимого имущества государственной (муниципальной) собственности» в сумме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348">
        <w:rPr>
          <w:rFonts w:ascii="Times New Roman" w:hAnsi="Times New Roman" w:cs="Times New Roman"/>
          <w:sz w:val="28"/>
          <w:szCs w:val="28"/>
        </w:rPr>
        <w:t> 000,00 рублей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73736" w:rsidRDefault="00C73736" w:rsidP="009B29D4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80 000,00 рублей,</w:t>
      </w:r>
    </w:p>
    <w:p w:rsidR="00C73736" w:rsidRDefault="00C73736" w:rsidP="009B29D4">
      <w:pPr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935BB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0 «</w:t>
      </w:r>
      <w:r w:rsidRPr="00F54187">
        <w:rPr>
          <w:rFonts w:ascii="Times New Roman" w:hAnsi="Times New Roman" w:cs="Times New Roman"/>
          <w:color w:val="000000"/>
          <w:sz w:val="28"/>
          <w:szCs w:val="28"/>
        </w:rPr>
        <w:t>Организация и содержание мест захоронения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 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3 300,00 рублей,   </w:t>
      </w:r>
    </w:p>
    <w:p w:rsidR="00C73736" w:rsidRDefault="00C73736" w:rsidP="009B29D4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 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 37 700,00 рублей,</w:t>
      </w:r>
    </w:p>
    <w:p w:rsidR="00C73736" w:rsidRDefault="00C73736" w:rsidP="009B29D4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04 «</w:t>
      </w:r>
      <w:r w:rsidRPr="00E327C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E327C7">
        <w:rPr>
          <w:rFonts w:ascii="Times New Roman" w:hAnsi="Times New Roman" w:cs="Times New Roman"/>
          <w:sz w:val="28"/>
          <w:szCs w:val="28"/>
        </w:rPr>
        <w:t>5210000590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27C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2 200,00 рублей.</w:t>
      </w:r>
    </w:p>
    <w:p w:rsidR="00C73736" w:rsidRPr="00767955" w:rsidRDefault="00C73736" w:rsidP="0020615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7679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6,8 </w:t>
      </w:r>
      <w:r w:rsidRPr="00767955">
        <w:rPr>
          <w:rFonts w:ascii="Times New Roman" w:hAnsi="Times New Roman" w:cs="Times New Roman"/>
          <w:sz w:val="28"/>
          <w:szCs w:val="28"/>
        </w:rPr>
        <w:t>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,4,5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C73736" w:rsidRPr="00767955" w:rsidRDefault="00C73736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C73736" w:rsidRPr="00767955" w:rsidRDefault="00C73736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73736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3736" w:rsidRPr="00767955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C73736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В.Н. Лантратов                                  </w:t>
      </w:r>
    </w:p>
    <w:p w:rsidR="00C73736" w:rsidRPr="009D7225" w:rsidRDefault="00C73736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3736" w:rsidRPr="009D7225" w:rsidRDefault="00C73736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C73736" w:rsidRPr="009D7225" w:rsidRDefault="00C73736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C73736" w:rsidRPr="009D7225" w:rsidRDefault="00C73736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C73736" w:rsidRPr="009D7225" w:rsidRDefault="00C73736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20 декабря 2018 года № 187   “О бюджете Школьненского сельского поселения Белореченского района на 2019 год”</w:t>
      </w:r>
    </w:p>
    <w:p w:rsidR="00C73736" w:rsidRPr="009D7225" w:rsidRDefault="00C73736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C73736" w:rsidRPr="009D7225" w:rsidRDefault="00C73736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C73736" w:rsidRPr="009D7225" w:rsidRDefault="00C73736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Pr="00092677" w:rsidRDefault="00C73736" w:rsidP="00092677"/>
    <w:sectPr w:rsidR="00C73736" w:rsidRPr="00092677" w:rsidSect="00A935B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736" w:rsidRDefault="00C73736" w:rsidP="00B57B3B">
      <w:r>
        <w:separator/>
      </w:r>
    </w:p>
  </w:endnote>
  <w:endnote w:type="continuationSeparator" w:id="0">
    <w:p w:rsidR="00C73736" w:rsidRDefault="00C7373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736" w:rsidRDefault="00C73736" w:rsidP="00B57B3B">
      <w:r>
        <w:separator/>
      </w:r>
    </w:p>
  </w:footnote>
  <w:footnote w:type="continuationSeparator" w:id="0">
    <w:p w:rsidR="00C73736" w:rsidRDefault="00C7373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736" w:rsidRPr="003139BC" w:rsidRDefault="00C73736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73736" w:rsidRDefault="00C737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469E9"/>
    <w:rsid w:val="00054A0C"/>
    <w:rsid w:val="000555BA"/>
    <w:rsid w:val="00055E88"/>
    <w:rsid w:val="00057A10"/>
    <w:rsid w:val="000775A2"/>
    <w:rsid w:val="000833D7"/>
    <w:rsid w:val="00083738"/>
    <w:rsid w:val="000839B2"/>
    <w:rsid w:val="00084484"/>
    <w:rsid w:val="00085028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C55E8"/>
    <w:rsid w:val="000D1831"/>
    <w:rsid w:val="000D36C2"/>
    <w:rsid w:val="000D533B"/>
    <w:rsid w:val="000D5EFA"/>
    <w:rsid w:val="000D65D9"/>
    <w:rsid w:val="000E7BAE"/>
    <w:rsid w:val="00100E54"/>
    <w:rsid w:val="00101D42"/>
    <w:rsid w:val="00102374"/>
    <w:rsid w:val="00106247"/>
    <w:rsid w:val="00106DED"/>
    <w:rsid w:val="00111AC0"/>
    <w:rsid w:val="001177DA"/>
    <w:rsid w:val="00125128"/>
    <w:rsid w:val="00126D0D"/>
    <w:rsid w:val="00127703"/>
    <w:rsid w:val="00130523"/>
    <w:rsid w:val="00132308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481D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966DA"/>
    <w:rsid w:val="001A296A"/>
    <w:rsid w:val="001A6510"/>
    <w:rsid w:val="001A7483"/>
    <w:rsid w:val="001B0C6F"/>
    <w:rsid w:val="001B0E17"/>
    <w:rsid w:val="001B3677"/>
    <w:rsid w:val="001B36AD"/>
    <w:rsid w:val="001B3F60"/>
    <w:rsid w:val="001B5762"/>
    <w:rsid w:val="001B595D"/>
    <w:rsid w:val="001B5B62"/>
    <w:rsid w:val="001C150D"/>
    <w:rsid w:val="001C3348"/>
    <w:rsid w:val="001C40AA"/>
    <w:rsid w:val="001C6EC4"/>
    <w:rsid w:val="001D3FAB"/>
    <w:rsid w:val="001D492A"/>
    <w:rsid w:val="001E1C9B"/>
    <w:rsid w:val="001F4D90"/>
    <w:rsid w:val="001F5421"/>
    <w:rsid w:val="001F7497"/>
    <w:rsid w:val="00202C96"/>
    <w:rsid w:val="00203FD5"/>
    <w:rsid w:val="00206159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43A5A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2224"/>
    <w:rsid w:val="002E76CC"/>
    <w:rsid w:val="002E78BE"/>
    <w:rsid w:val="002E78D0"/>
    <w:rsid w:val="002E7D52"/>
    <w:rsid w:val="002F2A37"/>
    <w:rsid w:val="002F3AD2"/>
    <w:rsid w:val="002F412F"/>
    <w:rsid w:val="00310DD6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1EEA"/>
    <w:rsid w:val="003E4804"/>
    <w:rsid w:val="003F181F"/>
    <w:rsid w:val="003F237D"/>
    <w:rsid w:val="003F26A6"/>
    <w:rsid w:val="00404028"/>
    <w:rsid w:val="00405A42"/>
    <w:rsid w:val="00410F52"/>
    <w:rsid w:val="00411021"/>
    <w:rsid w:val="0041238D"/>
    <w:rsid w:val="0041759B"/>
    <w:rsid w:val="00420931"/>
    <w:rsid w:val="004213C8"/>
    <w:rsid w:val="00426CEA"/>
    <w:rsid w:val="00434016"/>
    <w:rsid w:val="004437BD"/>
    <w:rsid w:val="00444314"/>
    <w:rsid w:val="004510FA"/>
    <w:rsid w:val="0045431B"/>
    <w:rsid w:val="00457F08"/>
    <w:rsid w:val="00460128"/>
    <w:rsid w:val="0046258A"/>
    <w:rsid w:val="004627B5"/>
    <w:rsid w:val="00464032"/>
    <w:rsid w:val="00470CB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E0A"/>
    <w:rsid w:val="004C1BDC"/>
    <w:rsid w:val="004C52AD"/>
    <w:rsid w:val="004D3045"/>
    <w:rsid w:val="004D3AB9"/>
    <w:rsid w:val="004D5228"/>
    <w:rsid w:val="004D7E88"/>
    <w:rsid w:val="004E101E"/>
    <w:rsid w:val="004F0A69"/>
    <w:rsid w:val="004F324E"/>
    <w:rsid w:val="004F36A1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46F29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2203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6"/>
    <w:rsid w:val="00624517"/>
    <w:rsid w:val="006301B3"/>
    <w:rsid w:val="00634759"/>
    <w:rsid w:val="00636ABC"/>
    <w:rsid w:val="00640DF3"/>
    <w:rsid w:val="006457E7"/>
    <w:rsid w:val="00652322"/>
    <w:rsid w:val="00653A9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977D6"/>
    <w:rsid w:val="006A182E"/>
    <w:rsid w:val="006A2370"/>
    <w:rsid w:val="006A47E2"/>
    <w:rsid w:val="006A778E"/>
    <w:rsid w:val="006B2EAF"/>
    <w:rsid w:val="006B51D1"/>
    <w:rsid w:val="006B708B"/>
    <w:rsid w:val="006C0235"/>
    <w:rsid w:val="006C1614"/>
    <w:rsid w:val="006C5808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4DC9"/>
    <w:rsid w:val="00705BB3"/>
    <w:rsid w:val="00705F3F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86946"/>
    <w:rsid w:val="00794B95"/>
    <w:rsid w:val="007A0F6C"/>
    <w:rsid w:val="007A1C8B"/>
    <w:rsid w:val="007A1FD1"/>
    <w:rsid w:val="007A3FD9"/>
    <w:rsid w:val="007A522B"/>
    <w:rsid w:val="007A6B19"/>
    <w:rsid w:val="007B5212"/>
    <w:rsid w:val="007B69D9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12A4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290A"/>
    <w:rsid w:val="00896DCC"/>
    <w:rsid w:val="00897E7A"/>
    <w:rsid w:val="00897FE1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0DCA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47AFF"/>
    <w:rsid w:val="00952021"/>
    <w:rsid w:val="00956C78"/>
    <w:rsid w:val="00957CB9"/>
    <w:rsid w:val="00963B41"/>
    <w:rsid w:val="00965867"/>
    <w:rsid w:val="00970A73"/>
    <w:rsid w:val="0097193C"/>
    <w:rsid w:val="00972A13"/>
    <w:rsid w:val="00972EDB"/>
    <w:rsid w:val="00974E5B"/>
    <w:rsid w:val="009752B5"/>
    <w:rsid w:val="00976C29"/>
    <w:rsid w:val="00981B34"/>
    <w:rsid w:val="0098228A"/>
    <w:rsid w:val="00987858"/>
    <w:rsid w:val="00992AB3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07F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554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07725"/>
    <w:rsid w:val="00A14C04"/>
    <w:rsid w:val="00A224F0"/>
    <w:rsid w:val="00A31EB4"/>
    <w:rsid w:val="00A3364F"/>
    <w:rsid w:val="00A33813"/>
    <w:rsid w:val="00A351AB"/>
    <w:rsid w:val="00A408B0"/>
    <w:rsid w:val="00A4093B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834C8"/>
    <w:rsid w:val="00A927CD"/>
    <w:rsid w:val="00A935BB"/>
    <w:rsid w:val="00A969F6"/>
    <w:rsid w:val="00AA5BE7"/>
    <w:rsid w:val="00AB5EB6"/>
    <w:rsid w:val="00AC1128"/>
    <w:rsid w:val="00AD1D8E"/>
    <w:rsid w:val="00AD5AD8"/>
    <w:rsid w:val="00AE155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21FC"/>
    <w:rsid w:val="00B3353F"/>
    <w:rsid w:val="00B34727"/>
    <w:rsid w:val="00B43F2E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47D2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09ED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36D78"/>
    <w:rsid w:val="00C402FB"/>
    <w:rsid w:val="00C42666"/>
    <w:rsid w:val="00C4632C"/>
    <w:rsid w:val="00C528FA"/>
    <w:rsid w:val="00C541A9"/>
    <w:rsid w:val="00C57BBA"/>
    <w:rsid w:val="00C6531B"/>
    <w:rsid w:val="00C673B0"/>
    <w:rsid w:val="00C70AF5"/>
    <w:rsid w:val="00C73736"/>
    <w:rsid w:val="00C761CE"/>
    <w:rsid w:val="00C86F85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192C"/>
    <w:rsid w:val="00CC2119"/>
    <w:rsid w:val="00CC2FBD"/>
    <w:rsid w:val="00CC3CE9"/>
    <w:rsid w:val="00CC652E"/>
    <w:rsid w:val="00CD00CF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5958"/>
    <w:rsid w:val="00D96D93"/>
    <w:rsid w:val="00D971DC"/>
    <w:rsid w:val="00D97BAC"/>
    <w:rsid w:val="00DA0532"/>
    <w:rsid w:val="00DA0E14"/>
    <w:rsid w:val="00DA1008"/>
    <w:rsid w:val="00DA15A6"/>
    <w:rsid w:val="00DA1B7C"/>
    <w:rsid w:val="00DA7D80"/>
    <w:rsid w:val="00DA7FD3"/>
    <w:rsid w:val="00DB3363"/>
    <w:rsid w:val="00DB38F8"/>
    <w:rsid w:val="00DB7F2B"/>
    <w:rsid w:val="00DC15A0"/>
    <w:rsid w:val="00DC1DCC"/>
    <w:rsid w:val="00DC27C3"/>
    <w:rsid w:val="00DC3677"/>
    <w:rsid w:val="00DC67B8"/>
    <w:rsid w:val="00DC7B4C"/>
    <w:rsid w:val="00DD1DB8"/>
    <w:rsid w:val="00DD36E1"/>
    <w:rsid w:val="00DD3F40"/>
    <w:rsid w:val="00DD3FAF"/>
    <w:rsid w:val="00DD5410"/>
    <w:rsid w:val="00DD5EF6"/>
    <w:rsid w:val="00DD6FE6"/>
    <w:rsid w:val="00DE2915"/>
    <w:rsid w:val="00DE6D5A"/>
    <w:rsid w:val="00DE7663"/>
    <w:rsid w:val="00DF478A"/>
    <w:rsid w:val="00DF4B9E"/>
    <w:rsid w:val="00DF5FED"/>
    <w:rsid w:val="00DF61AC"/>
    <w:rsid w:val="00E00097"/>
    <w:rsid w:val="00E00A25"/>
    <w:rsid w:val="00E0122F"/>
    <w:rsid w:val="00E0220D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27C7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96236"/>
    <w:rsid w:val="00EA140F"/>
    <w:rsid w:val="00EA5565"/>
    <w:rsid w:val="00EA598F"/>
    <w:rsid w:val="00EB3D68"/>
    <w:rsid w:val="00EC034D"/>
    <w:rsid w:val="00EC0FF3"/>
    <w:rsid w:val="00EC161C"/>
    <w:rsid w:val="00EC1D65"/>
    <w:rsid w:val="00EC4C9A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EF6A9C"/>
    <w:rsid w:val="00F006F8"/>
    <w:rsid w:val="00F03BF2"/>
    <w:rsid w:val="00F04F10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77632"/>
    <w:rsid w:val="00F80E76"/>
    <w:rsid w:val="00F843BF"/>
    <w:rsid w:val="00F8604D"/>
    <w:rsid w:val="00F90966"/>
    <w:rsid w:val="00F90BD5"/>
    <w:rsid w:val="00F91EB5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3EB5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  <w:rsid w:val="00FF1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rFonts w:cs="Times New Roman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1">
    <w:name w:val="Знак Знак Знак"/>
    <w:basedOn w:val="Normal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0">
    <w:name w:val="Знак1"/>
    <w:basedOn w:val="Normal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">
    <w:name w:val="Знак2"/>
    <w:basedOn w:val="Normal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42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1510</TotalTime>
  <Pages>4</Pages>
  <Words>1202</Words>
  <Characters>6853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мастер</cp:lastModifiedBy>
  <cp:revision>67</cp:revision>
  <cp:lastPrinted>2019-10-24T14:39:00Z</cp:lastPrinted>
  <dcterms:created xsi:type="dcterms:W3CDTF">2017-12-13T16:31:00Z</dcterms:created>
  <dcterms:modified xsi:type="dcterms:W3CDTF">2019-10-25T19:51:00Z</dcterms:modified>
</cp:coreProperties>
</file>